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BE" w:rsidRPr="007F3F7C" w:rsidRDefault="00BC1FBE" w:rsidP="00BC1FBE">
      <w:pPr>
        <w:jc w:val="center"/>
        <w:rPr>
          <w:b/>
          <w:lang w:val="kk-KZ"/>
        </w:rPr>
      </w:pPr>
      <w:r w:rsidRPr="007F3F7C">
        <w:rPr>
          <w:b/>
          <w:lang w:val="kk-KZ"/>
        </w:rPr>
        <w:t>«Қазақ тілі мен әдебиеті» пәнінен емтихан сұрақтары</w:t>
      </w:r>
    </w:p>
    <w:p w:rsidR="00BC1FBE" w:rsidRPr="007F3F7C" w:rsidRDefault="00BC1FBE" w:rsidP="00BC1FBE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524"/>
      </w:tblGrid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Алқалық ұйым іс қағаздары. Хаттама құрылымы мен ерекшелігі.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Қызметтік хат: хаттың түрлері, құрылымы, ерекшеліктері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8C1CE5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Жеке іс парағы . Мысал келтіріңіз.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 xml:space="preserve">Берілген сөздердің синонимін табыңыз: аты, өмір сүру, ұстаз, талантты, белгілі, тілмаш.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Жақшаны ашып, керектісін жазыңыз: Ыбырай – қазақ халқының (суретшісі, ақыны, инженері), Ыбырай (Семей, Қарағанды, Торғай) облысында туылған, Ыбырайды (атасы, әкесі, әжесі) тәрбиелеген. Ол өз шығармаларын (балаларға, қыздарға, үлкендерге) арнап жазды.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Өз тобыңызда өткен бір жиналысқа хаттама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Белгілі бір шешеннің шешендік сөзін жатқа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iCs/>
                <w:lang w:val="kk-KZ"/>
              </w:rPr>
              <w:t>Үстеулер, түрлері, жасалуы.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Берілген тақырыптарға бұйрық жазыңыз: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а) жұмысқа қабылдау туралы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ә) марапаттау туралы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б) қызметке тағайындау туралы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Қазіргі қазақ әдеби тілінің  тармақтары. Қанша тармақтары бар, атаңыз.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Қызметтің хаттар дегеніміз не? 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Қызметтік хат жазу.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Іс қағаздары және олардың түрлері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 Етістік түрлері.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Мәлімдеме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«Мен таңдаған шығарма» тақырыбына эссе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Сын есімнің шырайлары.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Хабарландыру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18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Одағай сөздер, түрлері.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19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Жұмыстан өз еркімен босату туралы өтініш жазу.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20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Қаратпа сөздер туралы.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Еліктеуіштер, түрлері, жасалуы.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Мінездеменің түрлері.  Олар қандай мақсатта жазылады?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Аттестациялық мінездеме мен жеке (функционалды) мінездемелердің айырмашылығы неде? Аттестациялық мінездеме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Қолхат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Ә.Нұршайықовтың өмірі мен шығармашылығы туралы жазыңыз.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Ә.Нұршайықовтың «Махаббат , қызық мол жылдар» романы. Роман атының қойылу тарихы.  </w:t>
            </w:r>
            <w:r w:rsidRPr="007F3F7C">
              <w:rPr>
                <w:lang w:val="kk-KZ"/>
              </w:rPr>
              <w:t>Ербол-Ментай образдарындағы жастық  пен достық сырлар.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Мақатаев өлеңдерінің бірін жатқа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28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spacing w:before="100" w:beforeAutospacing="1" w:after="100" w:afterAutospacing="1"/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М.Мақатаевтың өмірбаяны, шығармалары мен аудармалары.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29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 «Аққулар қайтқанда» поэмасы.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30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М.Мақатаевтың поэзиядағы алғашқы қадамдары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М.Әуезовтың өмірі мен шығармашылығы.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М.Әуезовтің «Абай жолы» романының «Қайтқанда» тарауындағы Абай образы туралы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Анықтама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rPr>
          <w:trHeight w:val="766"/>
        </w:trPr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lastRenderedPageBreak/>
              <w:t>34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jc w:val="both"/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М.Әуезовтің «Абай жолы» романындағы Салиқалы қыз дауы қалай аяқталды?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lang w:val="kk-KZ"/>
              </w:rPr>
              <w:t>Ұлы Абайдың әкесі Құнанбай туралы  не білесіз? Абай мен Құнанбайдың қарым-қатынасы қандай болған? Өз ойыңызды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М.Әуезовтің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Сөз таптарын мақал-мәтелдерден көрсету.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38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М.Шахановтың өмірі мен шығармашылығы.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39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М.Шахановтың бір өлеңін жатқа жазыңыз 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40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М.Шахановтың «Танакөз», «Отырар» дастандарында көтерілетін   мәселені талдаңыз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Күрделі сөйлем құраудағы жалғаулықтардың ролі мен маңызы.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Баланы бала бақшаға орналастыруға өтініш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Хаттама дегеніміз не? Хаттама үлгісін 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 Р.Мұқанованың «Мәңгілік бала бейне» шығармасында көтерілген негізгі ойлар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А.Кемелбаеваның шығармашылығы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Н.Ораштың  ....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М.Мақатаевтың «Жапырақ жүрек жас қайың» өлеңін жатқа жазу.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48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u w:val="single"/>
                <w:lang w:val="kk-KZ"/>
              </w:rPr>
            </w:pPr>
            <w:r w:rsidRPr="007F3F7C">
              <w:rPr>
                <w:iCs/>
                <w:lang w:val="kk-KZ"/>
              </w:rPr>
              <w:t>М.Райымбекұлының «Алғашқы сезім» өлеңін жатқа жазыңыз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49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Ж.Сәрсектің шығармашылығы ......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50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Публицистикалық стиль туралы айтыңыз. Баспасөз материалдарында публицистикалық стильдің қолданылу аясы.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қиын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Зат есімдер, түрлері, жасалуы.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орташа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Өмірбаян жазу.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жеңіл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Өмірбаянның түрлерін жазыңыз.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Сын есімдер, жасалуы, түрлері.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Түйіндеме жазыңыз.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Түйіндеменің қандай түрлерін білесіз. Мысал келтіріңіз.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Тіл туралы мақал-мәтелдер жазу.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58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Сан есімдер, түрлері.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59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Баланы мектепке орналастыруға өтініш жазу.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ж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60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Есімдіктер туралы.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61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Есімшелер, түрлері, қызметі.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62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Көсемшелер, түрлері, қызметі.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63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Арыз бен өтініш айырмашылығы неде? Мысал келтіріңіз.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64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Өтініш қандай жағдайда жазылады?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 xml:space="preserve">Өтініштің негізінде қандай құжат дайындалады? Өтініш жазыңыз. 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қ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65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Мынадай тақырыптарға өтініші жазыңыз: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а) Кезекті еңбек демалысын алу туралы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ә) Жұмысқа орналасу туралы</w:t>
            </w:r>
          </w:p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б) Ақысыз демалыс алу туралы (себебін көрсету керек)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66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Ә.Балқыбек.....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  <w:tr w:rsidR="00BC1FBE" w:rsidRPr="007F3F7C" w:rsidTr="008C4AF8">
        <w:tc>
          <w:tcPr>
            <w:tcW w:w="817" w:type="dxa"/>
            <w:shd w:val="clear" w:color="auto" w:fill="auto"/>
          </w:tcPr>
          <w:p w:rsidR="00BC1FBE" w:rsidRPr="007F3F7C" w:rsidRDefault="00BC1FBE" w:rsidP="008C4AF8">
            <w:pPr>
              <w:jc w:val="center"/>
              <w:rPr>
                <w:lang w:val="kk-KZ"/>
              </w:rPr>
            </w:pPr>
            <w:r w:rsidRPr="007F3F7C">
              <w:rPr>
                <w:lang w:val="kk-KZ"/>
              </w:rPr>
              <w:t>67</w:t>
            </w:r>
          </w:p>
        </w:tc>
        <w:tc>
          <w:tcPr>
            <w:tcW w:w="7229" w:type="dxa"/>
            <w:shd w:val="clear" w:color="auto" w:fill="auto"/>
          </w:tcPr>
          <w:p w:rsidR="00BC1FBE" w:rsidRPr="007F3F7C" w:rsidRDefault="00BC1FBE" w:rsidP="008C4AF8">
            <w:pPr>
              <w:rPr>
                <w:iCs/>
                <w:lang w:val="kk-KZ"/>
              </w:rPr>
            </w:pPr>
            <w:r w:rsidRPr="007F3F7C">
              <w:rPr>
                <w:iCs/>
                <w:lang w:val="kk-KZ"/>
              </w:rPr>
              <w:t>Ж.Сәрсек .....</w:t>
            </w:r>
          </w:p>
        </w:tc>
        <w:tc>
          <w:tcPr>
            <w:tcW w:w="1524" w:type="dxa"/>
            <w:shd w:val="clear" w:color="auto" w:fill="auto"/>
          </w:tcPr>
          <w:p w:rsidR="00BC1FBE" w:rsidRPr="007F3F7C" w:rsidRDefault="00BC1FBE" w:rsidP="008C4AF8">
            <w:pPr>
              <w:rPr>
                <w:lang w:val="kk-KZ"/>
              </w:rPr>
            </w:pPr>
            <w:r w:rsidRPr="007F3F7C">
              <w:rPr>
                <w:lang w:val="kk-KZ"/>
              </w:rPr>
              <w:t>о</w:t>
            </w:r>
          </w:p>
        </w:tc>
      </w:tr>
    </w:tbl>
    <w:p w:rsidR="00BC1FBE" w:rsidRPr="007F3F7C" w:rsidRDefault="00BC1FBE" w:rsidP="00BC1FBE">
      <w:pPr>
        <w:rPr>
          <w:iCs/>
          <w:lang w:val="kk-KZ"/>
        </w:rPr>
      </w:pPr>
      <w:r w:rsidRPr="007F3F7C">
        <w:rPr>
          <w:iCs/>
          <w:lang w:val="kk-KZ"/>
        </w:rPr>
        <w:tab/>
      </w:r>
    </w:p>
    <w:p w:rsidR="00BC1FBE" w:rsidRDefault="00BC1FBE" w:rsidP="00BC1FBE">
      <w:pPr>
        <w:jc w:val="center"/>
        <w:rPr>
          <w:b/>
          <w:iCs/>
          <w:lang w:val="kk-KZ"/>
        </w:rPr>
      </w:pPr>
      <w:r w:rsidRPr="007F3F7C">
        <w:rPr>
          <w:b/>
          <w:iCs/>
          <w:lang w:val="kk-KZ"/>
        </w:rPr>
        <w:t>Айтылым</w:t>
      </w:r>
    </w:p>
    <w:p w:rsidR="00BC1FBE" w:rsidRPr="007F3F7C" w:rsidRDefault="00BC1FBE" w:rsidP="00BC1FBE">
      <w:pPr>
        <w:jc w:val="center"/>
        <w:rPr>
          <w:b/>
          <w:iCs/>
          <w:lang w:val="kk-KZ"/>
        </w:rPr>
      </w:pP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Ресми, іс қағаздар тілі - қазақ әдеби тілінің бір тармағы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іс қағаздары стилінің мазмұны мен мәні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іс қағаздары стилінің қолданыс аясына қарай түрлері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ru-MO"/>
        </w:rPr>
      </w:pPr>
      <w:proofErr w:type="spellStart"/>
      <w:r w:rsidRPr="007F3F7C">
        <w:rPr>
          <w:lang w:val="ru-MO"/>
        </w:rPr>
        <w:lastRenderedPageBreak/>
        <w:t>Ресми</w:t>
      </w:r>
      <w:proofErr w:type="spellEnd"/>
      <w:r w:rsidRPr="007F3F7C">
        <w:rPr>
          <w:lang w:val="ru-MO"/>
        </w:rPr>
        <w:t xml:space="preserve"> құжаттар тү</w:t>
      </w:r>
      <w:proofErr w:type="gramStart"/>
      <w:r w:rsidRPr="007F3F7C">
        <w:rPr>
          <w:lang w:val="ru-MO"/>
        </w:rPr>
        <w:t>р</w:t>
      </w:r>
      <w:proofErr w:type="gramEnd"/>
      <w:r w:rsidRPr="007F3F7C">
        <w:rPr>
          <w:lang w:val="ru-MO"/>
        </w:rPr>
        <w:t xml:space="preserve">і, </w:t>
      </w:r>
      <w:proofErr w:type="spellStart"/>
      <w:r w:rsidRPr="007F3F7C">
        <w:rPr>
          <w:lang w:val="ru-MO"/>
        </w:rPr>
        <w:t>ерекшеліктері</w:t>
      </w:r>
      <w:proofErr w:type="spellEnd"/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құжаттардың стильдік ерекшеліктері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құжаттарды жазуда ескерілетін емле қағидалары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Ресми құжаттарда реттік сан есімдердің жазылуы.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Хаттама құрылымы ерекшелігі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Публицистикалық стиль.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ru-MO"/>
        </w:rPr>
      </w:pPr>
      <w:proofErr w:type="spellStart"/>
      <w:r w:rsidRPr="007F3F7C">
        <w:rPr>
          <w:lang w:val="ru-MO"/>
        </w:rPr>
        <w:t>Ауызекі</w:t>
      </w:r>
      <w:proofErr w:type="spellEnd"/>
      <w:r w:rsidRPr="007F3F7C">
        <w:rPr>
          <w:lang w:val="ru-MO"/>
        </w:rPr>
        <w:t xml:space="preserve"> сөйлеу </w:t>
      </w:r>
      <w:proofErr w:type="spellStart"/>
      <w:r w:rsidRPr="007F3F7C">
        <w:rPr>
          <w:lang w:val="ru-MO"/>
        </w:rPr>
        <w:t>стилі</w:t>
      </w:r>
      <w:proofErr w:type="spellEnd"/>
      <w:r w:rsidRPr="007F3F7C">
        <w:rPr>
          <w:lang w:val="ru-MO"/>
        </w:rPr>
        <w:t>.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ru-MO"/>
        </w:rPr>
      </w:pPr>
      <w:r w:rsidRPr="007F3F7C">
        <w:rPr>
          <w:lang w:val="ru-MO"/>
        </w:rPr>
        <w:t xml:space="preserve">Ғылыми-көпшілік әдебиеттер </w:t>
      </w:r>
      <w:proofErr w:type="spellStart"/>
      <w:proofErr w:type="gramStart"/>
      <w:r w:rsidRPr="007F3F7C">
        <w:rPr>
          <w:lang w:val="ru-MO"/>
        </w:rPr>
        <w:t>стил</w:t>
      </w:r>
      <w:proofErr w:type="gramEnd"/>
      <w:r w:rsidRPr="007F3F7C">
        <w:rPr>
          <w:lang w:val="ru-MO"/>
        </w:rPr>
        <w:t>і</w:t>
      </w:r>
      <w:proofErr w:type="spellEnd"/>
    </w:p>
    <w:p w:rsidR="00BC1FBE" w:rsidRPr="007F3F7C" w:rsidRDefault="00BC1FBE" w:rsidP="00BC1FBE">
      <w:pPr>
        <w:numPr>
          <w:ilvl w:val="0"/>
          <w:numId w:val="40"/>
        </w:numPr>
        <w:rPr>
          <w:lang w:val="ru-MO"/>
        </w:rPr>
      </w:pPr>
      <w:r w:rsidRPr="007F3F7C">
        <w:rPr>
          <w:lang w:val="ru-MO"/>
        </w:rPr>
        <w:t xml:space="preserve">Көркем әдебиет тілінің </w:t>
      </w:r>
      <w:proofErr w:type="spellStart"/>
      <w:r w:rsidRPr="007F3F7C">
        <w:rPr>
          <w:lang w:val="ru-MO"/>
        </w:rPr>
        <w:t>стилі</w:t>
      </w:r>
      <w:proofErr w:type="spellEnd"/>
      <w:r w:rsidRPr="007F3F7C">
        <w:rPr>
          <w:lang w:val="ru-MO"/>
        </w:rPr>
        <w:t>.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ru-MO"/>
        </w:rPr>
      </w:pPr>
      <w:proofErr w:type="spellStart"/>
      <w:r w:rsidRPr="007F3F7C">
        <w:rPr>
          <w:lang w:val="ru-MO"/>
        </w:rPr>
        <w:t>Жеке</w:t>
      </w:r>
      <w:proofErr w:type="spellEnd"/>
      <w:r w:rsidRPr="007F3F7C">
        <w:rPr>
          <w:lang w:val="ru-MO"/>
        </w:rPr>
        <w:t xml:space="preserve"> </w:t>
      </w:r>
      <w:proofErr w:type="gramStart"/>
      <w:r w:rsidRPr="007F3F7C">
        <w:rPr>
          <w:lang w:val="ru-MO"/>
        </w:rPr>
        <w:t>адам</w:t>
      </w:r>
      <w:proofErr w:type="gramEnd"/>
      <w:r w:rsidRPr="007F3F7C">
        <w:rPr>
          <w:lang w:val="ru-MO"/>
        </w:rPr>
        <w:t>ға қатысты</w:t>
      </w:r>
      <w:r w:rsidRPr="007F3F7C">
        <w:rPr>
          <w:lang w:val="kk-KZ"/>
        </w:rPr>
        <w:t xml:space="preserve"> құжаттар</w:t>
      </w:r>
      <w:r w:rsidRPr="007F3F7C">
        <w:rPr>
          <w:lang w:val="ru-MO"/>
        </w:rPr>
        <w:t>.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Мұхтар Әуезов шығармашылығы</w:t>
      </w:r>
    </w:p>
    <w:p w:rsidR="00BC1FBE" w:rsidRPr="007F3F7C" w:rsidRDefault="00BC1FBE" w:rsidP="00BC1FBE">
      <w:pPr>
        <w:numPr>
          <w:ilvl w:val="0"/>
          <w:numId w:val="40"/>
        </w:numPr>
        <w:rPr>
          <w:color w:val="000000"/>
          <w:lang w:val="kk-KZ"/>
        </w:rPr>
      </w:pPr>
      <w:r w:rsidRPr="007F3F7C">
        <w:rPr>
          <w:color w:val="000000"/>
          <w:lang w:val="kk-KZ"/>
        </w:rPr>
        <w:t>М. Әуезовтың «Абай жолы» романының    «Қайтқанда» тарауы талдау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Дулат Исабеков шығармашылығы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Д.Исабековтың  «Әпке» әңгімесін талдау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М. Мақатаев шығармашылығы</w:t>
      </w:r>
    </w:p>
    <w:p w:rsidR="00BC1FBE" w:rsidRPr="007F3F7C" w:rsidRDefault="00BC1FBE" w:rsidP="00BC1FBE">
      <w:pPr>
        <w:numPr>
          <w:ilvl w:val="0"/>
          <w:numId w:val="40"/>
        </w:numPr>
        <w:jc w:val="both"/>
        <w:rPr>
          <w:b/>
          <w:lang w:val="kk-KZ"/>
        </w:rPr>
      </w:pPr>
      <w:r w:rsidRPr="007F3F7C">
        <w:rPr>
          <w:lang w:val="kk-KZ"/>
        </w:rPr>
        <w:t>М. Мақатаевтың «Аққулар ұйықтағанда» поэмасы</w:t>
      </w:r>
    </w:p>
    <w:p w:rsidR="00BC1FBE" w:rsidRPr="007F3F7C" w:rsidRDefault="00BC1FBE" w:rsidP="00BC1FBE">
      <w:pPr>
        <w:numPr>
          <w:ilvl w:val="0"/>
          <w:numId w:val="40"/>
        </w:numPr>
        <w:jc w:val="both"/>
        <w:rPr>
          <w:lang w:val="kk-KZ"/>
        </w:rPr>
      </w:pPr>
      <w:r w:rsidRPr="007F3F7C">
        <w:rPr>
          <w:lang w:val="kk-KZ"/>
        </w:rPr>
        <w:t>М. Мақатаевтың «Қырандар, қош болыңдар» поэмасы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М. Шаханов шығармашылығы</w:t>
      </w:r>
    </w:p>
    <w:p w:rsidR="00BC1FBE" w:rsidRPr="007F3F7C" w:rsidRDefault="00BC1FBE" w:rsidP="00BC1FBE">
      <w:pPr>
        <w:numPr>
          <w:ilvl w:val="0"/>
          <w:numId w:val="40"/>
        </w:numPr>
        <w:jc w:val="both"/>
        <w:rPr>
          <w:b/>
          <w:lang w:val="kk-KZ"/>
        </w:rPr>
      </w:pPr>
      <w:r w:rsidRPr="007F3F7C">
        <w:rPr>
          <w:lang w:val="kk-KZ"/>
        </w:rPr>
        <w:t>М. Шахановтың  «Танакөз» дастаны</w:t>
      </w:r>
    </w:p>
    <w:p w:rsidR="00BC1FBE" w:rsidRPr="007F3F7C" w:rsidRDefault="00BC1FBE" w:rsidP="00BC1FBE">
      <w:pPr>
        <w:numPr>
          <w:ilvl w:val="0"/>
          <w:numId w:val="40"/>
        </w:numPr>
        <w:jc w:val="both"/>
        <w:rPr>
          <w:lang w:val="kk-KZ"/>
        </w:rPr>
      </w:pPr>
      <w:r w:rsidRPr="007F3F7C">
        <w:rPr>
          <w:lang w:val="kk-KZ"/>
        </w:rPr>
        <w:t>М. Шахановтың  «Отырар»,  дастаны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Р. Мұқанова шығармашылығы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Р. Мұқанова «Мәңгілік бала бейне» әңгімесі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Д. Рамазан шығармашылығы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А. Кемелбаева шығармашылығы</w:t>
      </w:r>
    </w:p>
    <w:p w:rsidR="00BC1FBE" w:rsidRPr="007F3F7C" w:rsidRDefault="00BC1FBE" w:rsidP="00BC1FBE">
      <w:pPr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А. Алтай шығармашылығы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Н. Ораш шығармашылығы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М.Райымбекұлы шығармашылығы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Ә. Балқыбек шығармашылығы</w:t>
      </w:r>
    </w:p>
    <w:p w:rsidR="00BC1FBE" w:rsidRPr="007F3F7C" w:rsidRDefault="00BC1FBE" w:rsidP="00BC1FBE">
      <w:pPr>
        <w:widowControl w:val="0"/>
        <w:numPr>
          <w:ilvl w:val="0"/>
          <w:numId w:val="40"/>
        </w:numPr>
        <w:rPr>
          <w:lang w:val="kk-KZ"/>
        </w:rPr>
      </w:pPr>
      <w:r w:rsidRPr="007F3F7C">
        <w:rPr>
          <w:lang w:val="kk-KZ"/>
        </w:rPr>
        <w:t>Ж. Сәрсек шығармашылығы</w:t>
      </w:r>
    </w:p>
    <w:p w:rsidR="00457C80" w:rsidRPr="007F3F7C" w:rsidRDefault="00457C80" w:rsidP="00457C80">
      <w:pPr>
        <w:autoSpaceDE w:val="0"/>
        <w:autoSpaceDN w:val="0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</w:p>
    <w:p w:rsidR="00457C80" w:rsidRDefault="00457C80" w:rsidP="00457C80">
      <w:pPr>
        <w:autoSpaceDE w:val="0"/>
        <w:autoSpaceDN w:val="0"/>
        <w:jc w:val="center"/>
        <w:rPr>
          <w:b/>
          <w:lang w:val="kk-KZ"/>
        </w:rPr>
      </w:pPr>
    </w:p>
    <w:p w:rsidR="00EE3E4E" w:rsidRPr="003C454F" w:rsidRDefault="00EE3E4E">
      <w:pPr>
        <w:rPr>
          <w:lang w:val="kk-KZ"/>
        </w:rPr>
      </w:pPr>
    </w:p>
    <w:sectPr w:rsidR="00EE3E4E" w:rsidRPr="003C454F" w:rsidSect="00EE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773"/>
    <w:multiLevelType w:val="hybridMultilevel"/>
    <w:tmpl w:val="AD3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4069B"/>
    <w:multiLevelType w:val="hybridMultilevel"/>
    <w:tmpl w:val="2DB8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EC8"/>
    <w:multiLevelType w:val="hybridMultilevel"/>
    <w:tmpl w:val="2362C432"/>
    <w:lvl w:ilvl="0" w:tplc="742E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742EAA2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1C98"/>
    <w:multiLevelType w:val="hybridMultilevel"/>
    <w:tmpl w:val="782A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6386F"/>
    <w:multiLevelType w:val="singleLevel"/>
    <w:tmpl w:val="786687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1A067CD4"/>
    <w:multiLevelType w:val="hybridMultilevel"/>
    <w:tmpl w:val="1BB4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E6F0D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040304"/>
    <w:multiLevelType w:val="hybridMultilevel"/>
    <w:tmpl w:val="EF8A1EB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20115355"/>
    <w:multiLevelType w:val="hybridMultilevel"/>
    <w:tmpl w:val="6DC2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2685B"/>
    <w:multiLevelType w:val="multilevel"/>
    <w:tmpl w:val="6DE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B124A"/>
    <w:multiLevelType w:val="multilevel"/>
    <w:tmpl w:val="92F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576E0"/>
    <w:multiLevelType w:val="hybridMultilevel"/>
    <w:tmpl w:val="6C4AF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339A8"/>
    <w:multiLevelType w:val="hybridMultilevel"/>
    <w:tmpl w:val="53A0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B55F6"/>
    <w:multiLevelType w:val="hybridMultilevel"/>
    <w:tmpl w:val="9DB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31316"/>
    <w:multiLevelType w:val="hybridMultilevel"/>
    <w:tmpl w:val="060E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B32AC"/>
    <w:multiLevelType w:val="hybridMultilevel"/>
    <w:tmpl w:val="7BE6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F516A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997406"/>
    <w:multiLevelType w:val="hybridMultilevel"/>
    <w:tmpl w:val="53A0B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25BA4"/>
    <w:multiLevelType w:val="hybridMultilevel"/>
    <w:tmpl w:val="C016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E1288"/>
    <w:multiLevelType w:val="hybridMultilevel"/>
    <w:tmpl w:val="32A8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51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9771A5"/>
    <w:multiLevelType w:val="hybridMultilevel"/>
    <w:tmpl w:val="6EA08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10D390F"/>
    <w:multiLevelType w:val="multilevel"/>
    <w:tmpl w:val="50C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7642F"/>
    <w:multiLevelType w:val="hybridMultilevel"/>
    <w:tmpl w:val="AD30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7596C"/>
    <w:multiLevelType w:val="hybridMultilevel"/>
    <w:tmpl w:val="28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05DF"/>
    <w:multiLevelType w:val="hybridMultilevel"/>
    <w:tmpl w:val="C908D394"/>
    <w:lvl w:ilvl="0" w:tplc="63C6F82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3768E"/>
    <w:multiLevelType w:val="hybridMultilevel"/>
    <w:tmpl w:val="EF8A1EB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7">
    <w:nsid w:val="567507F5"/>
    <w:multiLevelType w:val="hybridMultilevel"/>
    <w:tmpl w:val="A13E69B6"/>
    <w:lvl w:ilvl="0" w:tplc="33D85DAA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64D5D"/>
    <w:multiLevelType w:val="multilevel"/>
    <w:tmpl w:val="3EFC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443A7"/>
    <w:multiLevelType w:val="hybridMultilevel"/>
    <w:tmpl w:val="C016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B5592"/>
    <w:multiLevelType w:val="hybridMultilevel"/>
    <w:tmpl w:val="060E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612F2"/>
    <w:multiLevelType w:val="hybridMultilevel"/>
    <w:tmpl w:val="2C7AA1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C3755F"/>
    <w:multiLevelType w:val="hybridMultilevel"/>
    <w:tmpl w:val="241EE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C59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644887"/>
    <w:multiLevelType w:val="hybridMultilevel"/>
    <w:tmpl w:val="2C7AA1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27096A"/>
    <w:multiLevelType w:val="multilevel"/>
    <w:tmpl w:val="B80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83725"/>
    <w:multiLevelType w:val="hybridMultilevel"/>
    <w:tmpl w:val="A33A99EC"/>
    <w:lvl w:ilvl="0" w:tplc="ECAAB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E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66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06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0F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25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E5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4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A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B640B"/>
    <w:multiLevelType w:val="hybridMultilevel"/>
    <w:tmpl w:val="C04C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B32CD1"/>
    <w:multiLevelType w:val="hybridMultilevel"/>
    <w:tmpl w:val="1BB4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154F8C"/>
    <w:multiLevelType w:val="hybridMultilevel"/>
    <w:tmpl w:val="E8D60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950BF"/>
    <w:multiLevelType w:val="multilevel"/>
    <w:tmpl w:val="FF4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</w:num>
  <w:num w:numId="2">
    <w:abstractNumId w:val="32"/>
  </w:num>
  <w:num w:numId="3">
    <w:abstractNumId w:val="11"/>
  </w:num>
  <w:num w:numId="4">
    <w:abstractNumId w:val="36"/>
  </w:num>
  <w:num w:numId="5">
    <w:abstractNumId w:val="3"/>
  </w:num>
  <w:num w:numId="6">
    <w:abstractNumId w:val="8"/>
  </w:num>
  <w:num w:numId="7">
    <w:abstractNumId w:val="22"/>
  </w:num>
  <w:num w:numId="8">
    <w:abstractNumId w:val="39"/>
  </w:num>
  <w:num w:numId="9">
    <w:abstractNumId w:val="34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18"/>
  </w:num>
  <w:num w:numId="16">
    <w:abstractNumId w:val="30"/>
  </w:num>
  <w:num w:numId="17">
    <w:abstractNumId w:val="33"/>
  </w:num>
  <w:num w:numId="18">
    <w:abstractNumId w:val="37"/>
  </w:num>
  <w:num w:numId="19">
    <w:abstractNumId w:val="26"/>
  </w:num>
  <w:num w:numId="20">
    <w:abstractNumId w:val="16"/>
  </w:num>
  <w:num w:numId="21">
    <w:abstractNumId w:val="15"/>
  </w:num>
  <w:num w:numId="22">
    <w:abstractNumId w:val="13"/>
  </w:num>
  <w:num w:numId="23">
    <w:abstractNumId w:val="4"/>
  </w:num>
  <w:num w:numId="24">
    <w:abstractNumId w:val="38"/>
  </w:num>
  <w:num w:numId="25">
    <w:abstractNumId w:val="19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29"/>
  </w:num>
  <w:num w:numId="30">
    <w:abstractNumId w:val="17"/>
  </w:num>
  <w:num w:numId="31">
    <w:abstractNumId w:val="23"/>
  </w:num>
  <w:num w:numId="32">
    <w:abstractNumId w:val="5"/>
  </w:num>
  <w:num w:numId="33">
    <w:abstractNumId w:val="7"/>
  </w:num>
  <w:num w:numId="34">
    <w:abstractNumId w:val="21"/>
  </w:num>
  <w:num w:numId="35">
    <w:abstractNumId w:val="6"/>
  </w:num>
  <w:num w:numId="36">
    <w:abstractNumId w:val="25"/>
  </w:num>
  <w:num w:numId="37">
    <w:abstractNumId w:val="24"/>
  </w:num>
  <w:num w:numId="38">
    <w:abstractNumId w:val="27"/>
  </w:num>
  <w:num w:numId="39">
    <w:abstractNumId w:val="1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454F"/>
    <w:rsid w:val="00161D88"/>
    <w:rsid w:val="003C454F"/>
    <w:rsid w:val="00457C80"/>
    <w:rsid w:val="00AC6AAB"/>
    <w:rsid w:val="00BC1FBE"/>
    <w:rsid w:val="00E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4F"/>
    <w:pPr>
      <w:keepNext/>
      <w:jc w:val="center"/>
      <w:outlineLvl w:val="0"/>
    </w:pPr>
    <w:rPr>
      <w:rFonts w:ascii="KZ Times New Roman" w:hAnsi="KZ 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45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4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45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3C45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54F"/>
    <w:rPr>
      <w:rFonts w:ascii="KZ Times New Roman" w:eastAsia="Times New Roman" w:hAnsi="KZ 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45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45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C454F"/>
    <w:pPr>
      <w:jc w:val="both"/>
    </w:pPr>
    <w:rPr>
      <w:sz w:val="28"/>
      <w:szCs w:val="20"/>
      <w:lang w:val="kk-KZ"/>
    </w:rPr>
  </w:style>
  <w:style w:type="character" w:customStyle="1" w:styleId="a4">
    <w:name w:val="Основной текст Знак"/>
    <w:basedOn w:val="a0"/>
    <w:link w:val="a3"/>
    <w:rsid w:val="003C454F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5">
    <w:name w:val="Body Text Indent"/>
    <w:basedOn w:val="a"/>
    <w:link w:val="a6"/>
    <w:uiPriority w:val="99"/>
    <w:rsid w:val="003C45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C4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3C45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Без интервала1"/>
    <w:rsid w:val="003C45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3C454F"/>
    <w:pPr>
      <w:autoSpaceDE w:val="0"/>
      <w:autoSpaceDN w:val="0"/>
      <w:adjustRightInd w:val="0"/>
    </w:pPr>
  </w:style>
  <w:style w:type="paragraph" w:styleId="a7">
    <w:name w:val="Normal (Web)"/>
    <w:basedOn w:val="a"/>
    <w:uiPriority w:val="99"/>
    <w:unhideWhenUsed/>
    <w:rsid w:val="003C454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454F"/>
    <w:rPr>
      <w:b/>
      <w:bCs/>
    </w:rPr>
  </w:style>
  <w:style w:type="character" w:styleId="a9">
    <w:name w:val="Emphasis"/>
    <w:basedOn w:val="a0"/>
    <w:uiPriority w:val="20"/>
    <w:qFormat/>
    <w:rsid w:val="003C454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45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4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C45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C454F"/>
    <w:rPr>
      <w:color w:val="800080"/>
      <w:u w:val="single"/>
    </w:rPr>
  </w:style>
  <w:style w:type="character" w:customStyle="1" w:styleId="tocnumber">
    <w:name w:val="tocnumber"/>
    <w:basedOn w:val="a0"/>
    <w:rsid w:val="003C454F"/>
  </w:style>
  <w:style w:type="character" w:customStyle="1" w:styleId="toctext">
    <w:name w:val="toctext"/>
    <w:basedOn w:val="a0"/>
    <w:rsid w:val="003C454F"/>
  </w:style>
  <w:style w:type="character" w:customStyle="1" w:styleId="mw-headline">
    <w:name w:val="mw-headline"/>
    <w:basedOn w:val="a0"/>
    <w:rsid w:val="003C454F"/>
  </w:style>
  <w:style w:type="character" w:customStyle="1" w:styleId="ae">
    <w:name w:val="Название Знак"/>
    <w:basedOn w:val="a0"/>
    <w:link w:val="af"/>
    <w:uiPriority w:val="10"/>
    <w:rsid w:val="003C4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e"/>
    <w:uiPriority w:val="10"/>
    <w:qFormat/>
    <w:rsid w:val="003C454F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link w:val="af"/>
    <w:uiPriority w:val="10"/>
    <w:rsid w:val="003C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0">
    <w:name w:val="a"/>
    <w:basedOn w:val="a"/>
    <w:rsid w:val="003C454F"/>
    <w:pPr>
      <w:spacing w:before="100" w:beforeAutospacing="1" w:after="100" w:afterAutospacing="1"/>
    </w:pPr>
  </w:style>
  <w:style w:type="paragraph" w:customStyle="1" w:styleId="oqz">
    <w:name w:val="oqz"/>
    <w:basedOn w:val="a"/>
    <w:rsid w:val="003C454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3C454F"/>
    <w:pPr>
      <w:ind w:left="720"/>
      <w:contextualSpacing/>
    </w:pPr>
  </w:style>
  <w:style w:type="table" w:styleId="af2">
    <w:name w:val="Table Grid"/>
    <w:basedOn w:val="a1"/>
    <w:uiPriority w:val="59"/>
    <w:rsid w:val="003C4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2014-01-18T04:51:00Z</dcterms:created>
  <dcterms:modified xsi:type="dcterms:W3CDTF">2014-01-18T04:51:00Z</dcterms:modified>
</cp:coreProperties>
</file>